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25" w:rsidRPr="00793837" w:rsidRDefault="00A23425" w:rsidP="00267B1D">
      <w:pPr>
        <w:spacing w:after="120" w:line="240" w:lineRule="auto"/>
        <w:rPr>
          <w:rFonts w:ascii="Times New Roman" w:hAnsi="Times New Roman" w:cs="Times New Roman"/>
          <w:b/>
          <w:sz w:val="24"/>
          <w:szCs w:val="24"/>
        </w:rPr>
      </w:pPr>
      <w:r w:rsidRPr="00793837">
        <w:rPr>
          <w:rFonts w:ascii="Times New Roman" w:hAnsi="Times New Roman" w:cs="Times New Roman"/>
          <w:b/>
          <w:sz w:val="24"/>
          <w:szCs w:val="24"/>
        </w:rPr>
        <w:t>Date</w:t>
      </w:r>
      <w:r w:rsidR="006D37BD" w:rsidRPr="00793837">
        <w:rPr>
          <w:rFonts w:ascii="Times New Roman" w:hAnsi="Times New Roman" w:cs="Times New Roman"/>
          <w:b/>
          <w:sz w:val="24"/>
          <w:szCs w:val="24"/>
        </w:rPr>
        <w:t xml:space="preserve">: </w:t>
      </w:r>
      <w:r w:rsidR="00527D99" w:rsidRPr="00793837">
        <w:rPr>
          <w:rFonts w:ascii="Times New Roman" w:hAnsi="Times New Roman" w:cs="Times New Roman"/>
          <w:b/>
          <w:sz w:val="24"/>
          <w:szCs w:val="24"/>
        </w:rPr>
        <w:t>May 11</w:t>
      </w:r>
      <w:r w:rsidR="00CE7D96" w:rsidRPr="00793837">
        <w:rPr>
          <w:rFonts w:ascii="Times New Roman" w:hAnsi="Times New Roman" w:cs="Times New Roman"/>
          <w:b/>
          <w:sz w:val="24"/>
          <w:szCs w:val="24"/>
        </w:rPr>
        <w:t>, 2016</w:t>
      </w:r>
    </w:p>
    <w:p w:rsidR="00A23425" w:rsidRPr="00793837" w:rsidRDefault="00A23425" w:rsidP="00267B1D">
      <w:pPr>
        <w:spacing w:after="120" w:line="240" w:lineRule="auto"/>
        <w:rPr>
          <w:rFonts w:ascii="Times New Roman" w:hAnsi="Times New Roman" w:cs="Times New Roman"/>
          <w:b/>
          <w:sz w:val="24"/>
          <w:szCs w:val="24"/>
        </w:rPr>
      </w:pPr>
      <w:r w:rsidRPr="00793837">
        <w:rPr>
          <w:rFonts w:ascii="Times New Roman" w:hAnsi="Times New Roman" w:cs="Times New Roman"/>
          <w:b/>
          <w:sz w:val="24"/>
          <w:szCs w:val="24"/>
        </w:rPr>
        <w:t xml:space="preserve">Location: </w:t>
      </w:r>
      <w:r w:rsidR="00527D99" w:rsidRPr="00793837">
        <w:rPr>
          <w:rFonts w:ascii="Times New Roman" w:hAnsi="Times New Roman" w:cs="Times New Roman"/>
          <w:b/>
          <w:sz w:val="24"/>
          <w:szCs w:val="24"/>
        </w:rPr>
        <w:t>CW Elementary School Cafeteria, 7:00 p.m.</w:t>
      </w:r>
    </w:p>
    <w:p w:rsidR="00B37567" w:rsidRPr="00793837" w:rsidRDefault="00230BCF" w:rsidP="00267B1D">
      <w:pPr>
        <w:spacing w:after="120" w:line="240" w:lineRule="auto"/>
        <w:rPr>
          <w:rFonts w:ascii="Times New Roman" w:hAnsi="Times New Roman" w:cs="Times New Roman"/>
          <w:b/>
          <w:sz w:val="24"/>
          <w:szCs w:val="24"/>
        </w:rPr>
      </w:pPr>
      <w:r w:rsidRPr="00793837">
        <w:rPr>
          <w:rFonts w:ascii="Times New Roman" w:hAnsi="Times New Roman" w:cs="Times New Roman"/>
          <w:b/>
          <w:sz w:val="24"/>
          <w:szCs w:val="24"/>
        </w:rPr>
        <w:t xml:space="preserve">Board Members Present: </w:t>
      </w:r>
      <w:r w:rsidR="00EA01E2" w:rsidRPr="00793837">
        <w:rPr>
          <w:rFonts w:ascii="Times New Roman" w:hAnsi="Times New Roman" w:cs="Times New Roman"/>
          <w:b/>
          <w:sz w:val="24"/>
          <w:szCs w:val="24"/>
        </w:rPr>
        <w:t>Dale Johnson</w:t>
      </w:r>
      <w:r w:rsidRPr="00793837">
        <w:rPr>
          <w:rFonts w:ascii="Times New Roman" w:hAnsi="Times New Roman" w:cs="Times New Roman"/>
          <w:b/>
          <w:sz w:val="24"/>
          <w:szCs w:val="24"/>
        </w:rPr>
        <w:t>,</w:t>
      </w:r>
      <w:r w:rsidR="006D37BD" w:rsidRPr="00793837">
        <w:rPr>
          <w:rFonts w:ascii="Times New Roman" w:hAnsi="Times New Roman" w:cs="Times New Roman"/>
          <w:b/>
          <w:sz w:val="24"/>
          <w:szCs w:val="24"/>
        </w:rPr>
        <w:t xml:space="preserve"> </w:t>
      </w:r>
      <w:r w:rsidR="00CE7D96" w:rsidRPr="00793837">
        <w:rPr>
          <w:rFonts w:ascii="Times New Roman" w:hAnsi="Times New Roman" w:cs="Times New Roman"/>
          <w:b/>
          <w:sz w:val="24"/>
          <w:szCs w:val="24"/>
        </w:rPr>
        <w:t>Monica Johnson,</w:t>
      </w:r>
      <w:r w:rsidRPr="00793837">
        <w:rPr>
          <w:rFonts w:ascii="Times New Roman" w:hAnsi="Times New Roman" w:cs="Times New Roman"/>
          <w:b/>
          <w:sz w:val="24"/>
          <w:szCs w:val="24"/>
        </w:rPr>
        <w:t xml:space="preserve"> Susan Di</w:t>
      </w:r>
      <w:r w:rsidR="008E216F" w:rsidRPr="00793837">
        <w:rPr>
          <w:rFonts w:ascii="Times New Roman" w:hAnsi="Times New Roman" w:cs="Times New Roman"/>
          <w:b/>
          <w:sz w:val="24"/>
          <w:szCs w:val="24"/>
        </w:rPr>
        <w:t>M</w:t>
      </w:r>
      <w:r w:rsidRPr="00793837">
        <w:rPr>
          <w:rFonts w:ascii="Times New Roman" w:hAnsi="Times New Roman" w:cs="Times New Roman"/>
          <w:b/>
          <w:sz w:val="24"/>
          <w:szCs w:val="24"/>
        </w:rPr>
        <w:t>aina,</w:t>
      </w:r>
      <w:r w:rsidR="0008305E" w:rsidRPr="00793837">
        <w:rPr>
          <w:rFonts w:ascii="Times New Roman" w:hAnsi="Times New Roman" w:cs="Times New Roman"/>
          <w:b/>
          <w:sz w:val="24"/>
          <w:szCs w:val="24"/>
        </w:rPr>
        <w:t xml:space="preserve"> </w:t>
      </w:r>
      <w:r w:rsidR="00A23A92" w:rsidRPr="00793837">
        <w:rPr>
          <w:rFonts w:ascii="Times New Roman" w:hAnsi="Times New Roman" w:cs="Times New Roman"/>
          <w:b/>
          <w:sz w:val="24"/>
          <w:szCs w:val="24"/>
        </w:rPr>
        <w:t xml:space="preserve">Lisa Borden [elected Treasurer], </w:t>
      </w:r>
      <w:r w:rsidR="00EA01E2" w:rsidRPr="00793837">
        <w:rPr>
          <w:rFonts w:ascii="Times New Roman" w:hAnsi="Times New Roman" w:cs="Times New Roman"/>
          <w:b/>
          <w:sz w:val="24"/>
          <w:szCs w:val="24"/>
        </w:rPr>
        <w:t>John Chastain</w:t>
      </w:r>
      <w:r w:rsidR="00527D99" w:rsidRPr="00793837">
        <w:rPr>
          <w:rFonts w:ascii="Times New Roman" w:hAnsi="Times New Roman" w:cs="Times New Roman"/>
          <w:b/>
          <w:sz w:val="24"/>
          <w:szCs w:val="24"/>
        </w:rPr>
        <w:t>;</w:t>
      </w:r>
      <w:r w:rsidR="003112BD" w:rsidRPr="00793837">
        <w:rPr>
          <w:rFonts w:ascii="Times New Roman" w:hAnsi="Times New Roman" w:cs="Times New Roman"/>
          <w:b/>
          <w:sz w:val="24"/>
          <w:szCs w:val="24"/>
        </w:rPr>
        <w:t xml:space="preserve"> </w:t>
      </w:r>
      <w:r w:rsidR="00CE7D96" w:rsidRPr="00793837">
        <w:rPr>
          <w:rFonts w:ascii="Times New Roman" w:hAnsi="Times New Roman" w:cs="Times New Roman"/>
          <w:b/>
          <w:sz w:val="24"/>
          <w:szCs w:val="24"/>
        </w:rPr>
        <w:t>Beth Byron</w:t>
      </w:r>
      <w:r w:rsidR="00A23A92" w:rsidRPr="00793837">
        <w:rPr>
          <w:rFonts w:ascii="Times New Roman" w:hAnsi="Times New Roman" w:cs="Times New Roman"/>
          <w:b/>
          <w:sz w:val="24"/>
          <w:szCs w:val="24"/>
        </w:rPr>
        <w:t>, Block Captain Coordinator</w:t>
      </w:r>
      <w:r w:rsidR="00B37567" w:rsidRPr="00793837">
        <w:rPr>
          <w:rFonts w:ascii="Times New Roman" w:hAnsi="Times New Roman" w:cs="Times New Roman"/>
          <w:b/>
          <w:sz w:val="24"/>
          <w:szCs w:val="24"/>
        </w:rPr>
        <w:t>.</w:t>
      </w:r>
    </w:p>
    <w:p w:rsidR="00527D99" w:rsidRDefault="00527D99" w:rsidP="00343115">
      <w:pPr>
        <w:spacing w:after="120" w:line="240" w:lineRule="auto"/>
        <w:ind w:left="360"/>
      </w:pPr>
      <w:bookmarkStart w:id="0" w:name="_GoBack"/>
      <w:bookmarkEnd w:id="0"/>
    </w:p>
    <w:p w:rsidR="00267B1D" w:rsidRPr="006957C9" w:rsidRDefault="00267B1D" w:rsidP="00267B1D">
      <w:pPr>
        <w:pStyle w:val="ListParagraph"/>
        <w:numPr>
          <w:ilvl w:val="0"/>
          <w:numId w:val="6"/>
        </w:numPr>
        <w:spacing w:after="160" w:line="259" w:lineRule="auto"/>
        <w:rPr>
          <w:rFonts w:ascii="Times New Roman" w:hAnsi="Times New Roman" w:cs="Times New Roman"/>
          <w:b/>
          <w:sz w:val="24"/>
          <w:szCs w:val="28"/>
          <w:u w:val="single"/>
        </w:rPr>
      </w:pPr>
      <w:r w:rsidRPr="006957C9">
        <w:rPr>
          <w:rFonts w:ascii="Times New Roman" w:hAnsi="Times New Roman" w:cs="Times New Roman"/>
          <w:b/>
          <w:sz w:val="24"/>
          <w:szCs w:val="28"/>
          <w:u w:val="single"/>
        </w:rPr>
        <w:t>Agenda:</w:t>
      </w:r>
    </w:p>
    <w:p w:rsidR="00267B1D" w:rsidRPr="006957C9" w:rsidRDefault="00267B1D" w:rsidP="00267B1D">
      <w:pPr>
        <w:pStyle w:val="ListParagraph"/>
        <w:numPr>
          <w:ilvl w:val="1"/>
          <w:numId w:val="6"/>
        </w:numPr>
        <w:spacing w:after="160" w:line="259" w:lineRule="auto"/>
        <w:rPr>
          <w:rFonts w:ascii="Times New Roman" w:hAnsi="Times New Roman" w:cs="Times New Roman"/>
          <w:b/>
          <w:sz w:val="24"/>
          <w:szCs w:val="28"/>
          <w:u w:val="single"/>
        </w:rPr>
      </w:pPr>
      <w:r w:rsidRPr="006957C9">
        <w:rPr>
          <w:rFonts w:ascii="Times New Roman" w:hAnsi="Times New Roman" w:cs="Times New Roman"/>
          <w:b/>
          <w:sz w:val="24"/>
          <w:szCs w:val="28"/>
        </w:rPr>
        <w:t>Call to Order</w:t>
      </w:r>
    </w:p>
    <w:p w:rsidR="00267B1D" w:rsidRPr="00267B1D" w:rsidRDefault="00267B1D" w:rsidP="00267B1D">
      <w:pPr>
        <w:pStyle w:val="ListParagraph"/>
        <w:numPr>
          <w:ilvl w:val="2"/>
          <w:numId w:val="6"/>
        </w:numPr>
        <w:spacing w:after="160" w:line="259" w:lineRule="auto"/>
        <w:rPr>
          <w:rFonts w:ascii="Times New Roman" w:hAnsi="Times New Roman" w:cs="Times New Roman"/>
          <w:sz w:val="24"/>
          <w:szCs w:val="24"/>
          <w:u w:val="single"/>
        </w:rPr>
      </w:pPr>
      <w:r w:rsidRPr="00267B1D">
        <w:rPr>
          <w:rFonts w:ascii="Times New Roman" w:hAnsi="Times New Roman" w:cs="Times New Roman"/>
          <w:b/>
          <w:sz w:val="24"/>
          <w:szCs w:val="24"/>
        </w:rPr>
        <w:t>Introd</w:t>
      </w:r>
      <w:r w:rsidRPr="00267B1D">
        <w:rPr>
          <w:rFonts w:ascii="Times New Roman" w:hAnsi="Times New Roman" w:cs="Times New Roman"/>
          <w:b/>
          <w:sz w:val="24"/>
          <w:szCs w:val="24"/>
        </w:rPr>
        <w:t>uce Supervisor John Cook</w:t>
      </w:r>
    </w:p>
    <w:p w:rsidR="00267B1D" w:rsidRDefault="00267B1D" w:rsidP="00267B1D">
      <w:pPr>
        <w:pStyle w:val="ListParagraph"/>
        <w:numPr>
          <w:ilvl w:val="2"/>
          <w:numId w:val="6"/>
        </w:numPr>
        <w:spacing w:after="160" w:line="259" w:lineRule="auto"/>
        <w:rPr>
          <w:rFonts w:ascii="Times New Roman" w:hAnsi="Times New Roman" w:cs="Times New Roman"/>
          <w:b/>
          <w:sz w:val="24"/>
          <w:szCs w:val="24"/>
        </w:rPr>
      </w:pPr>
      <w:r w:rsidRPr="00267B1D">
        <w:rPr>
          <w:rFonts w:ascii="Times New Roman" w:hAnsi="Times New Roman" w:cs="Times New Roman"/>
          <w:b/>
          <w:sz w:val="24"/>
          <w:szCs w:val="24"/>
        </w:rPr>
        <w:t>Notes from Speech</w:t>
      </w:r>
    </w:p>
    <w:p w:rsidR="00527D99" w:rsidRDefault="00527D99" w:rsidP="00577B55">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The fall park bond includes complete asphalt paving of the Long Branch Stream Valley Trail, with some concrete and stone. Fairfax County Park Authority has details.</w:t>
      </w:r>
    </w:p>
    <w:p w:rsidR="00527D99" w:rsidRDefault="00527D99" w:rsidP="00E8171E">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The county passed a budget last month including a 5% increase in county and school spending. The County Board approved a 4-cent tax increase despite Cook's opposition.</w:t>
      </w:r>
    </w:p>
    <w:p w:rsidR="00527D99" w:rsidRDefault="00527D99" w:rsidP="00622978">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A program to add public safety officers (police, emergency) has been put off for the past two years.</w:t>
      </w:r>
    </w:p>
    <w:p w:rsidR="00527D99" w:rsidRDefault="00527D99" w:rsidP="0090781B">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 xml:space="preserve">The </w:t>
      </w:r>
      <w:r w:rsidR="002442D3" w:rsidRPr="00267B1D">
        <w:rPr>
          <w:rFonts w:ascii="Times New Roman" w:hAnsi="Times New Roman" w:cs="Times New Roman"/>
          <w:sz w:val="24"/>
          <w:szCs w:val="24"/>
        </w:rPr>
        <w:t>c</w:t>
      </w:r>
      <w:r w:rsidRPr="00267B1D">
        <w:rPr>
          <w:rFonts w:ascii="Times New Roman" w:hAnsi="Times New Roman" w:cs="Times New Roman"/>
          <w:sz w:val="24"/>
          <w:szCs w:val="24"/>
        </w:rPr>
        <w:t>ounty needs about 3% more revenue to keep pace, but 2016 revenue was down 2%.</w:t>
      </w:r>
    </w:p>
    <w:p w:rsidR="00267B1D" w:rsidRDefault="002442D3" w:rsidP="009F7C21">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The county had about 200 teacher vacancies at the start of the school year. Teachers in Fairfax County earn less than in other local jurisdictions.</w:t>
      </w:r>
    </w:p>
    <w:p w:rsidR="00267B1D" w:rsidRDefault="002442D3" w:rsidP="00267B1D">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A meals tax will be on the fall ballot, to be used mostly for teachers' pay.</w:t>
      </w:r>
    </w:p>
    <w:p w:rsidR="00267B1D" w:rsidRDefault="002442D3" w:rsidP="00267B1D">
      <w:pPr>
        <w:pStyle w:val="ListParagraph"/>
        <w:numPr>
          <w:ilvl w:val="3"/>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 xml:space="preserve">The </w:t>
      </w:r>
      <w:r w:rsidRPr="00267B1D">
        <w:rPr>
          <w:rFonts w:ascii="Times New Roman" w:hAnsi="Times New Roman" w:cs="Times New Roman"/>
          <w:b/>
          <w:sz w:val="24"/>
          <w:szCs w:val="24"/>
        </w:rPr>
        <w:t>Braddock Road project</w:t>
      </w:r>
      <w:r w:rsidR="00EC06D2" w:rsidRPr="00267B1D">
        <w:rPr>
          <w:rFonts w:ascii="Times New Roman" w:hAnsi="Times New Roman" w:cs="Times New Roman"/>
          <w:b/>
          <w:sz w:val="24"/>
          <w:szCs w:val="24"/>
        </w:rPr>
        <w:t xml:space="preserve"> (Burke Lake Road to Beltway)</w:t>
      </w:r>
      <w:r w:rsidRPr="00267B1D">
        <w:rPr>
          <w:rFonts w:ascii="Times New Roman" w:hAnsi="Times New Roman" w:cs="Times New Roman"/>
          <w:sz w:val="24"/>
          <w:szCs w:val="24"/>
        </w:rPr>
        <w:t>:</w:t>
      </w:r>
      <w:r w:rsidR="000155A8" w:rsidRPr="00267B1D">
        <w:rPr>
          <w:rFonts w:ascii="Times New Roman" w:hAnsi="Times New Roman" w:cs="Times New Roman"/>
          <w:sz w:val="24"/>
          <w:szCs w:val="24"/>
        </w:rPr>
        <w:t xml:space="preserve"> The Braddock Beacon for May 9, 2016, from Supervisor Cook's office, reports on many of the project proposals.</w:t>
      </w:r>
    </w:p>
    <w:p w:rsidR="00267B1D" w:rsidRDefault="002442D3" w:rsidP="00267B1D">
      <w:pPr>
        <w:pStyle w:val="ListParagraph"/>
        <w:numPr>
          <w:ilvl w:val="4"/>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No decisions have been made yet; there have been no recommendations from the county commission o</w:t>
      </w:r>
      <w:r w:rsidR="003E3561" w:rsidRPr="00267B1D">
        <w:rPr>
          <w:rFonts w:ascii="Times New Roman" w:hAnsi="Times New Roman" w:cs="Times New Roman"/>
          <w:sz w:val="24"/>
          <w:szCs w:val="24"/>
        </w:rPr>
        <w:t>r from the citizens' committee.</w:t>
      </w:r>
      <w:r w:rsidR="00EC06D2" w:rsidRPr="00267B1D">
        <w:rPr>
          <w:rFonts w:ascii="Times New Roman" w:hAnsi="Times New Roman" w:cs="Times New Roman"/>
          <w:sz w:val="24"/>
          <w:szCs w:val="24"/>
        </w:rPr>
        <w:t xml:space="preserve"> Cook noted that half the traffic through the project area comes from Burke Lake Road and Guinea Road; half comes from farther west on Braddock.</w:t>
      </w:r>
    </w:p>
    <w:p w:rsidR="00267B1D" w:rsidRDefault="00267B1D" w:rsidP="00267B1D">
      <w:pPr>
        <w:pStyle w:val="ListParagraph"/>
        <w:numPr>
          <w:ilvl w:val="4"/>
          <w:numId w:val="6"/>
        </w:numPr>
        <w:spacing w:after="120" w:line="240" w:lineRule="auto"/>
        <w:rPr>
          <w:rFonts w:ascii="Times New Roman" w:hAnsi="Times New Roman" w:cs="Times New Roman"/>
          <w:sz w:val="24"/>
          <w:szCs w:val="24"/>
        </w:rPr>
      </w:pPr>
      <w:r w:rsidRPr="00267B1D">
        <w:rPr>
          <w:rFonts w:ascii="Times New Roman" w:hAnsi="Times New Roman" w:cs="Times New Roman"/>
          <w:b/>
          <w:sz w:val="24"/>
          <w:szCs w:val="24"/>
        </w:rPr>
        <w:t>P</w:t>
      </w:r>
      <w:r w:rsidR="003E3561" w:rsidRPr="00267B1D">
        <w:rPr>
          <w:rFonts w:ascii="Times New Roman" w:hAnsi="Times New Roman" w:cs="Times New Roman"/>
          <w:b/>
          <w:sz w:val="24"/>
          <w:szCs w:val="24"/>
        </w:rPr>
        <w:t>roposals include:</w:t>
      </w:r>
      <w:r w:rsidRPr="00267B1D">
        <w:rPr>
          <w:rFonts w:ascii="Times New Roman" w:hAnsi="Times New Roman" w:cs="Times New Roman"/>
          <w:b/>
          <w:sz w:val="24"/>
          <w:szCs w:val="24"/>
        </w:rPr>
        <w:t xml:space="preserve"> </w:t>
      </w:r>
      <w:r w:rsidR="003E3561" w:rsidRPr="00267B1D">
        <w:rPr>
          <w:rFonts w:ascii="Times New Roman" w:hAnsi="Times New Roman" w:cs="Times New Roman"/>
          <w:sz w:val="24"/>
          <w:szCs w:val="24"/>
        </w:rPr>
        <w:t>A</w:t>
      </w:r>
      <w:r w:rsidR="002442D3" w:rsidRPr="00267B1D">
        <w:rPr>
          <w:rFonts w:ascii="Times New Roman" w:hAnsi="Times New Roman" w:cs="Times New Roman"/>
          <w:sz w:val="24"/>
          <w:szCs w:val="24"/>
        </w:rPr>
        <w:t xml:space="preserve"> "jug handle" at Wakefield Chapel</w:t>
      </w:r>
      <w:r w:rsidR="003E3561" w:rsidRPr="00267B1D">
        <w:rPr>
          <w:rFonts w:ascii="Times New Roman" w:hAnsi="Times New Roman" w:cs="Times New Roman"/>
          <w:sz w:val="24"/>
          <w:szCs w:val="24"/>
        </w:rPr>
        <w:t>.</w:t>
      </w:r>
    </w:p>
    <w:p w:rsidR="003E3561" w:rsidRDefault="003E3561" w:rsidP="00267B1D">
      <w:pPr>
        <w:pStyle w:val="ListParagraph"/>
        <w:numPr>
          <w:ilvl w:val="4"/>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R</w:t>
      </w:r>
      <w:r w:rsidR="002442D3" w:rsidRPr="00267B1D">
        <w:rPr>
          <w:rFonts w:ascii="Times New Roman" w:hAnsi="Times New Roman" w:cs="Times New Roman"/>
          <w:sz w:val="24"/>
          <w:szCs w:val="24"/>
        </w:rPr>
        <w:t>ight-in and right-out at some intersections between Burke Lake Road and the Beltway</w:t>
      </w:r>
      <w:r w:rsidRPr="00267B1D">
        <w:rPr>
          <w:rFonts w:ascii="Times New Roman" w:hAnsi="Times New Roman" w:cs="Times New Roman"/>
          <w:sz w:val="24"/>
          <w:szCs w:val="24"/>
        </w:rPr>
        <w:t>.</w:t>
      </w:r>
    </w:p>
    <w:p w:rsidR="003E3561" w:rsidRDefault="003E3561" w:rsidP="00267B1D">
      <w:pPr>
        <w:pStyle w:val="ListParagraph"/>
        <w:numPr>
          <w:ilvl w:val="4"/>
          <w:numId w:val="6"/>
        </w:numPr>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T</w:t>
      </w:r>
      <w:r w:rsidR="002442D3" w:rsidRPr="00267B1D">
        <w:rPr>
          <w:rFonts w:ascii="Times New Roman" w:hAnsi="Times New Roman" w:cs="Times New Roman"/>
          <w:sz w:val="24"/>
          <w:szCs w:val="24"/>
        </w:rPr>
        <w:t xml:space="preserve">he </w:t>
      </w:r>
      <w:r w:rsidRPr="00267B1D">
        <w:rPr>
          <w:rFonts w:ascii="Times New Roman" w:hAnsi="Times New Roman" w:cs="Times New Roman"/>
          <w:sz w:val="24"/>
          <w:szCs w:val="24"/>
        </w:rPr>
        <w:t>"</w:t>
      </w:r>
      <w:r w:rsidR="002442D3" w:rsidRPr="00267B1D">
        <w:rPr>
          <w:rFonts w:ascii="Times New Roman" w:hAnsi="Times New Roman" w:cs="Times New Roman"/>
          <w:sz w:val="24"/>
          <w:szCs w:val="24"/>
        </w:rPr>
        <w:t>Transit Center</w:t>
      </w:r>
      <w:r w:rsidRPr="00267B1D">
        <w:rPr>
          <w:rFonts w:ascii="Times New Roman" w:hAnsi="Times New Roman" w:cs="Times New Roman"/>
          <w:sz w:val="24"/>
          <w:szCs w:val="24"/>
        </w:rPr>
        <w:t>"</w:t>
      </w:r>
      <w:r w:rsidR="002442D3" w:rsidRPr="00267B1D">
        <w:rPr>
          <w:rFonts w:ascii="Times New Roman" w:hAnsi="Times New Roman" w:cs="Times New Roman"/>
          <w:sz w:val="24"/>
          <w:szCs w:val="24"/>
        </w:rPr>
        <w:t xml:space="preserve"> (parking garage with bus stop) near Kings Park Shopping Center</w:t>
      </w:r>
      <w:r w:rsidRPr="00267B1D">
        <w:rPr>
          <w:rFonts w:ascii="Times New Roman" w:hAnsi="Times New Roman" w:cs="Times New Roman"/>
          <w:sz w:val="24"/>
          <w:szCs w:val="24"/>
        </w:rPr>
        <w:t xml:space="preserve"> and possible traffic problems. Cook noted that 90% of parking lot commuters</w:t>
      </w:r>
      <w:r w:rsidR="00EC06D2" w:rsidRPr="00267B1D">
        <w:rPr>
          <w:rFonts w:ascii="Times New Roman" w:hAnsi="Times New Roman" w:cs="Times New Roman"/>
          <w:sz w:val="24"/>
          <w:szCs w:val="24"/>
        </w:rPr>
        <w:t xml:space="preserve"> come from nearby neighborhoods.</w:t>
      </w:r>
    </w:p>
    <w:p w:rsidR="00267B1D" w:rsidRDefault="00EC06D2" w:rsidP="00267B1D">
      <w:pPr>
        <w:pStyle w:val="ListParagraph"/>
        <w:numPr>
          <w:ilvl w:val="4"/>
          <w:numId w:val="6"/>
        </w:numPr>
        <w:tabs>
          <w:tab w:val="left" w:pos="2250"/>
        </w:tabs>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P</w:t>
      </w:r>
      <w:r w:rsidR="002442D3" w:rsidRPr="00267B1D">
        <w:rPr>
          <w:rFonts w:ascii="Times New Roman" w:hAnsi="Times New Roman" w:cs="Times New Roman"/>
          <w:sz w:val="24"/>
          <w:szCs w:val="24"/>
        </w:rPr>
        <w:t>edestrian crossings and bridges</w:t>
      </w:r>
      <w:r w:rsidRPr="00267B1D">
        <w:rPr>
          <w:rFonts w:ascii="Times New Roman" w:hAnsi="Times New Roman" w:cs="Times New Roman"/>
          <w:sz w:val="24"/>
          <w:szCs w:val="24"/>
        </w:rPr>
        <w:t>.</w:t>
      </w:r>
    </w:p>
    <w:p w:rsidR="002442D3" w:rsidRDefault="00EC06D2" w:rsidP="00267B1D">
      <w:pPr>
        <w:pStyle w:val="ListParagraph"/>
        <w:numPr>
          <w:ilvl w:val="4"/>
          <w:numId w:val="6"/>
        </w:numPr>
        <w:tabs>
          <w:tab w:val="left" w:pos="2250"/>
        </w:tabs>
        <w:spacing w:after="120" w:line="240" w:lineRule="auto"/>
        <w:rPr>
          <w:rFonts w:ascii="Times New Roman" w:hAnsi="Times New Roman" w:cs="Times New Roman"/>
          <w:sz w:val="24"/>
          <w:szCs w:val="24"/>
        </w:rPr>
      </w:pPr>
      <w:r w:rsidRPr="00267B1D">
        <w:rPr>
          <w:rFonts w:ascii="Times New Roman" w:hAnsi="Times New Roman" w:cs="Times New Roman"/>
          <w:sz w:val="24"/>
          <w:szCs w:val="24"/>
        </w:rPr>
        <w:t>A</w:t>
      </w:r>
      <w:r w:rsidR="002442D3" w:rsidRPr="00267B1D">
        <w:rPr>
          <w:rFonts w:ascii="Times New Roman" w:hAnsi="Times New Roman" w:cs="Times New Roman"/>
          <w:sz w:val="24"/>
          <w:szCs w:val="24"/>
        </w:rPr>
        <w:t xml:space="preserve"> four-foot trail on either side of Braddock, to improve bus stop access.</w:t>
      </w:r>
    </w:p>
    <w:p w:rsidR="008338E6" w:rsidRDefault="002442D3" w:rsidP="008338E6">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In response to question</w:t>
      </w:r>
      <w:r w:rsidR="003E3561" w:rsidRPr="008338E6">
        <w:rPr>
          <w:rFonts w:ascii="Times New Roman" w:hAnsi="Times New Roman" w:cs="Times New Roman"/>
          <w:sz w:val="24"/>
          <w:szCs w:val="24"/>
        </w:rPr>
        <w:t>s</w:t>
      </w:r>
      <w:r w:rsidRPr="008338E6">
        <w:rPr>
          <w:rFonts w:ascii="Times New Roman" w:hAnsi="Times New Roman" w:cs="Times New Roman"/>
          <w:sz w:val="24"/>
          <w:szCs w:val="24"/>
        </w:rPr>
        <w:t xml:space="preserve"> about environmental impact</w:t>
      </w:r>
      <w:r w:rsidR="003E3561" w:rsidRPr="008338E6">
        <w:rPr>
          <w:rFonts w:ascii="Times New Roman" w:hAnsi="Times New Roman" w:cs="Times New Roman"/>
          <w:sz w:val="24"/>
          <w:szCs w:val="24"/>
        </w:rPr>
        <w:t>s, e.g., reduced habitat, increased runoff</w:t>
      </w:r>
      <w:r w:rsidRPr="008338E6">
        <w:rPr>
          <w:rFonts w:ascii="Times New Roman" w:hAnsi="Times New Roman" w:cs="Times New Roman"/>
          <w:sz w:val="24"/>
          <w:szCs w:val="24"/>
        </w:rPr>
        <w:t xml:space="preserve">, </w:t>
      </w:r>
      <w:r w:rsidR="003E3561" w:rsidRPr="008338E6">
        <w:rPr>
          <w:rFonts w:ascii="Times New Roman" w:hAnsi="Times New Roman" w:cs="Times New Roman"/>
          <w:sz w:val="24"/>
          <w:szCs w:val="24"/>
        </w:rPr>
        <w:t xml:space="preserve">sound and sight effect on adjacent properties, </w:t>
      </w:r>
      <w:r w:rsidRPr="008338E6">
        <w:rPr>
          <w:rFonts w:ascii="Times New Roman" w:hAnsi="Times New Roman" w:cs="Times New Roman"/>
          <w:sz w:val="24"/>
          <w:szCs w:val="24"/>
        </w:rPr>
        <w:lastRenderedPageBreak/>
        <w:t xml:space="preserve">Cook replied that </w:t>
      </w:r>
      <w:r w:rsidR="003E3561" w:rsidRPr="008338E6">
        <w:rPr>
          <w:rFonts w:ascii="Times New Roman" w:hAnsi="Times New Roman" w:cs="Times New Roman"/>
          <w:sz w:val="24"/>
          <w:szCs w:val="24"/>
        </w:rPr>
        <w:t>a design must be adopted before the impact study. However, the country requires any road project to handle any new runoff. Any Braddock Road plan should be within the existing right-of-way, though some trees within the right-of-way would come down. He also noted that an asphalt trail would reduce soil and gravel runoff into Little Run.</w:t>
      </w:r>
    </w:p>
    <w:p w:rsidR="008338E6" w:rsidRDefault="003E3561" w:rsidP="00B70642">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In response to a suggestion to make Braddock a state road like Little River Turnpike, Cook noted that there are complicated VDOT restrictions on improvements to state roads.</w:t>
      </w:r>
    </w:p>
    <w:p w:rsidR="008338E6" w:rsidRDefault="00EC06D2" w:rsidP="009D2DF9">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In response to comments about adding neighborhood speed bumps, Cook said that civic associations need to be involved. He also pointed out that 75% of speeders are in their own neighborhoods.</w:t>
      </w:r>
    </w:p>
    <w:p w:rsidR="008338E6" w:rsidRDefault="008338E6" w:rsidP="008338E6">
      <w:pPr>
        <w:pStyle w:val="ListParagraph"/>
        <w:tabs>
          <w:tab w:val="left" w:pos="2250"/>
        </w:tabs>
        <w:spacing w:after="120" w:line="240" w:lineRule="auto"/>
        <w:ind w:left="1080"/>
        <w:rPr>
          <w:rFonts w:ascii="Times New Roman" w:hAnsi="Times New Roman" w:cs="Times New Roman"/>
          <w:sz w:val="24"/>
          <w:szCs w:val="24"/>
        </w:rPr>
      </w:pPr>
    </w:p>
    <w:p w:rsidR="008338E6" w:rsidRPr="008338E6" w:rsidRDefault="008338E6" w:rsidP="00C9629A">
      <w:pPr>
        <w:pStyle w:val="ListParagraph"/>
        <w:numPr>
          <w:ilvl w:val="2"/>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b/>
          <w:sz w:val="24"/>
          <w:szCs w:val="24"/>
        </w:rPr>
        <w:t xml:space="preserve">Introduce </w:t>
      </w:r>
      <w:r w:rsidR="000155A8" w:rsidRPr="008338E6">
        <w:rPr>
          <w:rFonts w:ascii="Times New Roman" w:hAnsi="Times New Roman" w:cs="Times New Roman"/>
          <w:b/>
          <w:sz w:val="24"/>
          <w:szCs w:val="24"/>
        </w:rPr>
        <w:t>Sgt. Bryant, West Springfield District Police Station</w:t>
      </w:r>
      <w:r>
        <w:rPr>
          <w:rFonts w:ascii="Times New Roman" w:hAnsi="Times New Roman" w:cs="Times New Roman"/>
          <w:b/>
          <w:sz w:val="24"/>
          <w:szCs w:val="24"/>
        </w:rPr>
        <w:t xml:space="preserve"> </w:t>
      </w:r>
    </w:p>
    <w:p w:rsidR="008338E6" w:rsidRDefault="00B10218" w:rsidP="00AE715C">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Officer J.T. Frey, a 27-year veteran of West Springfield, is retiring. Officer Mike Stewart is taking over for him; tell him your traffic issues. If you report a speeder's tag, the PD will flag the vehicle and may have a "knock and talk" with the driver at home.</w:t>
      </w:r>
    </w:p>
    <w:p w:rsidR="008338E6" w:rsidRDefault="00B10218" w:rsidP="00EE3699">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Vehicle tampering is still a big problem; lock your car, don't leave valuables, and leave lights on at night.</w:t>
      </w:r>
    </w:p>
    <w:p w:rsidR="008338E6" w:rsidRDefault="00B10218" w:rsidP="00483CD5">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Question about speed bumps due to stop</w:t>
      </w:r>
      <w:r w:rsidR="00A23A92" w:rsidRPr="008338E6">
        <w:rPr>
          <w:rFonts w:ascii="Times New Roman" w:hAnsi="Times New Roman" w:cs="Times New Roman"/>
          <w:sz w:val="24"/>
          <w:szCs w:val="24"/>
        </w:rPr>
        <w:t xml:space="preserve"> </w:t>
      </w:r>
      <w:r w:rsidRPr="008338E6">
        <w:rPr>
          <w:rFonts w:ascii="Times New Roman" w:hAnsi="Times New Roman" w:cs="Times New Roman"/>
          <w:sz w:val="24"/>
          <w:szCs w:val="24"/>
        </w:rPr>
        <w:t>sign running at Chanticleer/Queen Elizabeth: Talk to Cook's office about bumps; email or non-emergency call (703-691-2131) West Springfield commander re stop</w:t>
      </w:r>
      <w:r w:rsidR="00A23A92" w:rsidRPr="008338E6">
        <w:rPr>
          <w:rFonts w:ascii="Times New Roman" w:hAnsi="Times New Roman" w:cs="Times New Roman"/>
          <w:sz w:val="24"/>
          <w:szCs w:val="24"/>
        </w:rPr>
        <w:t xml:space="preserve"> </w:t>
      </w:r>
      <w:r w:rsidRPr="008338E6">
        <w:rPr>
          <w:rFonts w:ascii="Times New Roman" w:hAnsi="Times New Roman" w:cs="Times New Roman"/>
          <w:sz w:val="24"/>
          <w:szCs w:val="24"/>
        </w:rPr>
        <w:t>sign runners.</w:t>
      </w:r>
    </w:p>
    <w:p w:rsidR="008338E6" w:rsidRDefault="00B10218" w:rsidP="00B14519">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Flashing speed signs are generally used for 2-week traffic-calming campaigns; ask Cook's office about obtaining one for CW.</w:t>
      </w:r>
    </w:p>
    <w:p w:rsidR="008338E6" w:rsidRDefault="00E32F7F" w:rsidP="001461BE">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 xml:space="preserve">Question re group home bus that blocks lane and view on Queen Elizabeth while loading and unloading: Email Officer </w:t>
      </w:r>
      <w:proofErr w:type="spellStart"/>
      <w:r w:rsidRPr="008338E6">
        <w:rPr>
          <w:rFonts w:ascii="Times New Roman" w:hAnsi="Times New Roman" w:cs="Times New Roman"/>
          <w:sz w:val="24"/>
          <w:szCs w:val="24"/>
        </w:rPr>
        <w:t>Janeczko</w:t>
      </w:r>
      <w:proofErr w:type="spellEnd"/>
      <w:r w:rsidRPr="008338E6">
        <w:rPr>
          <w:rFonts w:ascii="Times New Roman" w:hAnsi="Times New Roman" w:cs="Times New Roman"/>
          <w:sz w:val="24"/>
          <w:szCs w:val="24"/>
        </w:rPr>
        <w:t xml:space="preserve"> at West Springfield.</w:t>
      </w:r>
    </w:p>
    <w:p w:rsidR="00E32F7F" w:rsidRDefault="00E32F7F" w:rsidP="001461BE">
      <w:pPr>
        <w:pStyle w:val="ListParagraph"/>
        <w:numPr>
          <w:ilvl w:val="3"/>
          <w:numId w:val="6"/>
        </w:numPr>
        <w:tabs>
          <w:tab w:val="left" w:pos="2250"/>
        </w:tabs>
        <w:spacing w:after="120" w:line="240" w:lineRule="auto"/>
        <w:rPr>
          <w:rFonts w:ascii="Times New Roman" w:hAnsi="Times New Roman" w:cs="Times New Roman"/>
          <w:sz w:val="24"/>
          <w:szCs w:val="24"/>
        </w:rPr>
      </w:pPr>
      <w:r w:rsidRPr="008338E6">
        <w:rPr>
          <w:rFonts w:ascii="Times New Roman" w:hAnsi="Times New Roman" w:cs="Times New Roman"/>
          <w:sz w:val="24"/>
          <w:szCs w:val="24"/>
        </w:rPr>
        <w:t>No need to stop for a loading-unloading school bus on a "divided" road; need to check with county what amounts to a "divided" road, in some cases.</w:t>
      </w:r>
    </w:p>
    <w:p w:rsidR="008338E6" w:rsidRDefault="008338E6" w:rsidP="008338E6">
      <w:pPr>
        <w:pStyle w:val="ListParagraph"/>
        <w:tabs>
          <w:tab w:val="left" w:pos="2250"/>
        </w:tabs>
        <w:spacing w:after="120" w:line="240" w:lineRule="auto"/>
        <w:ind w:left="2520"/>
        <w:rPr>
          <w:rFonts w:ascii="Times New Roman" w:hAnsi="Times New Roman" w:cs="Times New Roman"/>
          <w:sz w:val="24"/>
          <w:szCs w:val="24"/>
        </w:rPr>
      </w:pPr>
    </w:p>
    <w:p w:rsidR="00660AA1" w:rsidRPr="00660AA1" w:rsidRDefault="008338E6" w:rsidP="00B807EE">
      <w:pPr>
        <w:pStyle w:val="ListParagraph"/>
        <w:numPr>
          <w:ilvl w:val="1"/>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b/>
          <w:sz w:val="24"/>
          <w:szCs w:val="24"/>
        </w:rPr>
        <w:t>Minutes</w:t>
      </w:r>
      <w:r w:rsidR="00660AA1" w:rsidRPr="00660AA1">
        <w:rPr>
          <w:rFonts w:ascii="Times New Roman" w:hAnsi="Times New Roman" w:cs="Times New Roman"/>
          <w:b/>
          <w:sz w:val="24"/>
          <w:szCs w:val="24"/>
        </w:rPr>
        <w:t xml:space="preserve"> from Last Meeting</w:t>
      </w:r>
      <w:r w:rsidRPr="00660AA1">
        <w:rPr>
          <w:rFonts w:ascii="Times New Roman" w:hAnsi="Times New Roman" w:cs="Times New Roman"/>
          <w:b/>
          <w:sz w:val="24"/>
          <w:szCs w:val="24"/>
        </w:rPr>
        <w:t>:</w:t>
      </w:r>
    </w:p>
    <w:p w:rsidR="00660AA1" w:rsidRDefault="008338E6"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Date: March 4, 2016</w:t>
      </w:r>
    </w:p>
    <w:p w:rsidR="00660AA1" w:rsidRDefault="008338E6"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Location: DiMaina</w:t>
      </w:r>
    </w:p>
    <w:p w:rsidR="00660AA1" w:rsidRDefault="008338E6"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 xml:space="preserve">Board Members Present: Dale Johnson, Monica Johnson, Susan DiMaina, John Chastain, Dan </w:t>
      </w:r>
      <w:proofErr w:type="spellStart"/>
      <w:r w:rsidRPr="00660AA1">
        <w:rPr>
          <w:rFonts w:ascii="Times New Roman" w:hAnsi="Times New Roman" w:cs="Times New Roman"/>
          <w:sz w:val="24"/>
          <w:szCs w:val="24"/>
        </w:rPr>
        <w:t>Keary</w:t>
      </w:r>
      <w:proofErr w:type="spellEnd"/>
      <w:r w:rsidRPr="00660AA1">
        <w:rPr>
          <w:rFonts w:ascii="Times New Roman" w:hAnsi="Times New Roman" w:cs="Times New Roman"/>
          <w:sz w:val="24"/>
          <w:szCs w:val="24"/>
        </w:rPr>
        <w:t>, and Beth Byron (by phone).</w:t>
      </w:r>
    </w:p>
    <w:p w:rsidR="00660AA1" w:rsidRDefault="00660AA1" w:rsidP="00DD28B7">
      <w:pPr>
        <w:pStyle w:val="ListParagraph"/>
        <w:numPr>
          <w:ilvl w:val="3"/>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Minutes were read.</w:t>
      </w:r>
    </w:p>
    <w:p w:rsidR="00793837" w:rsidRDefault="00793837" w:rsidP="00793837">
      <w:pPr>
        <w:pStyle w:val="ListParagraph"/>
        <w:tabs>
          <w:tab w:val="left" w:pos="2250"/>
        </w:tabs>
        <w:spacing w:after="120" w:line="240" w:lineRule="auto"/>
        <w:ind w:left="2520"/>
        <w:rPr>
          <w:rFonts w:ascii="Times New Roman" w:hAnsi="Times New Roman" w:cs="Times New Roman"/>
          <w:sz w:val="24"/>
          <w:szCs w:val="24"/>
        </w:rPr>
      </w:pPr>
    </w:p>
    <w:p w:rsidR="00B61D07" w:rsidRPr="00660AA1" w:rsidRDefault="00B61D07" w:rsidP="00660AA1">
      <w:pPr>
        <w:pStyle w:val="ListParagraph"/>
        <w:numPr>
          <w:ilvl w:val="1"/>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b/>
          <w:sz w:val="24"/>
          <w:szCs w:val="24"/>
        </w:rPr>
        <w:t xml:space="preserve">CWCA </w:t>
      </w:r>
      <w:r w:rsidR="00660AA1">
        <w:rPr>
          <w:rFonts w:ascii="Times New Roman" w:hAnsi="Times New Roman" w:cs="Times New Roman"/>
          <w:b/>
          <w:sz w:val="24"/>
          <w:szCs w:val="24"/>
        </w:rPr>
        <w:t xml:space="preserve">Old </w:t>
      </w:r>
      <w:r w:rsidRPr="00660AA1">
        <w:rPr>
          <w:rFonts w:ascii="Times New Roman" w:hAnsi="Times New Roman" w:cs="Times New Roman"/>
          <w:b/>
          <w:sz w:val="24"/>
          <w:szCs w:val="24"/>
        </w:rPr>
        <w:t>Business</w:t>
      </w:r>
    </w:p>
    <w:p w:rsidR="00660AA1" w:rsidRPr="00660AA1" w:rsidRDefault="00660AA1" w:rsidP="00660AA1">
      <w:pPr>
        <w:pStyle w:val="ListParagraph"/>
        <w:numPr>
          <w:ilvl w:val="2"/>
          <w:numId w:val="6"/>
        </w:numPr>
        <w:rPr>
          <w:rFonts w:ascii="Times New Roman" w:hAnsi="Times New Roman" w:cs="Times New Roman"/>
          <w:sz w:val="24"/>
          <w:szCs w:val="24"/>
        </w:rPr>
      </w:pPr>
      <w:r w:rsidRPr="00660AA1">
        <w:rPr>
          <w:rFonts w:ascii="Times New Roman" w:hAnsi="Times New Roman" w:cs="Times New Roman"/>
          <w:sz w:val="24"/>
          <w:szCs w:val="24"/>
        </w:rPr>
        <w:t>Beth Byron reported that Potomac Home Services will send trucks through the neighborhood on June 11 for curbside junk pickup (in lieu of Dumpster Day) and on June 12 if necessary to pick up leftovers. A flyer will be distributed to let residents know what junk is not acceptable.</w:t>
      </w:r>
    </w:p>
    <w:p w:rsidR="00660AA1" w:rsidRPr="00793837" w:rsidRDefault="00660AA1" w:rsidP="00793837">
      <w:pPr>
        <w:tabs>
          <w:tab w:val="left" w:pos="2250"/>
        </w:tabs>
        <w:spacing w:after="120" w:line="240" w:lineRule="auto"/>
        <w:ind w:left="1620"/>
        <w:rPr>
          <w:rFonts w:ascii="Times New Roman" w:hAnsi="Times New Roman" w:cs="Times New Roman"/>
          <w:sz w:val="24"/>
          <w:szCs w:val="24"/>
        </w:rPr>
      </w:pPr>
    </w:p>
    <w:p w:rsidR="00660AA1" w:rsidRPr="00660AA1" w:rsidRDefault="00660AA1" w:rsidP="00660AA1">
      <w:pPr>
        <w:pStyle w:val="ListParagraph"/>
        <w:numPr>
          <w:ilvl w:val="1"/>
          <w:numId w:val="6"/>
        </w:numPr>
        <w:tabs>
          <w:tab w:val="left" w:pos="2250"/>
        </w:tabs>
        <w:spacing w:after="120" w:line="240" w:lineRule="auto"/>
        <w:rPr>
          <w:rFonts w:ascii="Times New Roman" w:hAnsi="Times New Roman" w:cs="Times New Roman"/>
          <w:sz w:val="24"/>
          <w:szCs w:val="24"/>
        </w:rPr>
      </w:pPr>
      <w:r>
        <w:rPr>
          <w:rFonts w:ascii="Times New Roman" w:hAnsi="Times New Roman" w:cs="Times New Roman"/>
          <w:b/>
          <w:sz w:val="24"/>
          <w:szCs w:val="24"/>
        </w:rPr>
        <w:t>CWCA New Business</w:t>
      </w:r>
    </w:p>
    <w:p w:rsidR="00660AA1" w:rsidRPr="00660AA1" w:rsidRDefault="00660AA1" w:rsidP="00660AA1">
      <w:pPr>
        <w:pStyle w:val="ListParagraph"/>
        <w:numPr>
          <w:ilvl w:val="2"/>
          <w:numId w:val="6"/>
        </w:numPr>
        <w:rPr>
          <w:rFonts w:ascii="Times New Roman" w:hAnsi="Times New Roman" w:cs="Times New Roman"/>
          <w:sz w:val="24"/>
          <w:szCs w:val="24"/>
        </w:rPr>
      </w:pPr>
      <w:r w:rsidRPr="00660AA1">
        <w:rPr>
          <w:rFonts w:ascii="Times New Roman" w:hAnsi="Times New Roman" w:cs="Times New Roman"/>
          <w:sz w:val="24"/>
          <w:szCs w:val="24"/>
        </w:rPr>
        <w:t>Susan DiMaina, vice president, reported that CWCA has received $6,674 in dues so far this year, from 221 CW homes (43%). CWCA also generally receives about $5,000 from advertisers in the neighborhood directory.</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Pr>
          <w:rFonts w:ascii="Times New Roman" w:hAnsi="Times New Roman" w:cs="Times New Roman"/>
          <w:sz w:val="24"/>
          <w:szCs w:val="24"/>
        </w:rPr>
        <w:t>Lisa Warden presented the CWCA Treasurer’s report and the board voted on and approved the budget.</w:t>
      </w:r>
      <w:r w:rsidRPr="00660AA1">
        <w:t xml:space="preserve"> </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This year's National Night Out will be August 2, 2016.</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The CW neighborhood yard sale is Saturday, May 21, 2016.</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There is presently no formal Neighborhood Watch in CW, though CWCA suggests the eyes-open dog walking method of spotting problems.</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Dale Johnson noted that the Braddock Road project is presently CW's biggest concern, and most neighbors don't want the proposed Transit Center. CW needs consistent attendance at meetings on the project.</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A member suggested appointing a CW resident to attend the monthly Braddock District Council meeting at Supervisor Cook's office. All information on the meetings is reported on the Fairfax County website.</w:t>
      </w:r>
    </w:p>
    <w:p w:rsidR="00660AA1" w:rsidRP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Karina Wright showed an enhanced welcome pack she is developing for new residents, and suggested a "Parade of Homes" tour to see neighbors' renovations and landscaping, which could be turned into a CWCA fundraiser. She said the original CW house plans could be scanned and posted online.</w:t>
      </w:r>
    </w:p>
    <w:p w:rsidR="00660AA1" w:rsidRPr="00660AA1" w:rsidRDefault="00660AA1" w:rsidP="00660AA1">
      <w:pPr>
        <w:pStyle w:val="ListParagraph"/>
        <w:tabs>
          <w:tab w:val="left" w:pos="2250"/>
        </w:tabs>
        <w:spacing w:after="120" w:line="240" w:lineRule="auto"/>
        <w:ind w:left="1080"/>
        <w:rPr>
          <w:rFonts w:ascii="Times New Roman" w:hAnsi="Times New Roman" w:cs="Times New Roman"/>
          <w:sz w:val="24"/>
          <w:szCs w:val="24"/>
        </w:rPr>
      </w:pPr>
    </w:p>
    <w:p w:rsidR="00660AA1" w:rsidRPr="00660AA1" w:rsidRDefault="00660AA1" w:rsidP="00583C6E">
      <w:pPr>
        <w:pStyle w:val="ListParagraph"/>
        <w:numPr>
          <w:ilvl w:val="1"/>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b/>
          <w:sz w:val="24"/>
          <w:szCs w:val="24"/>
        </w:rPr>
        <w:t>Elections</w:t>
      </w:r>
    </w:p>
    <w:p w:rsidR="00660AA1" w:rsidRDefault="00660AA1" w:rsidP="0088477C">
      <w:pPr>
        <w:pStyle w:val="ListParagraph"/>
        <w:numPr>
          <w:ilvl w:val="2"/>
          <w:numId w:val="6"/>
        </w:numPr>
        <w:tabs>
          <w:tab w:val="left" w:pos="2250"/>
        </w:tabs>
        <w:spacing w:after="120" w:line="240" w:lineRule="auto"/>
        <w:rPr>
          <w:rFonts w:ascii="Times New Roman" w:hAnsi="Times New Roman" w:cs="Times New Roman"/>
          <w:sz w:val="24"/>
          <w:szCs w:val="24"/>
        </w:rPr>
      </w:pPr>
      <w:r>
        <w:rPr>
          <w:rFonts w:ascii="Times New Roman" w:hAnsi="Times New Roman" w:cs="Times New Roman"/>
          <w:sz w:val="24"/>
          <w:szCs w:val="24"/>
        </w:rPr>
        <w:t>Lisa War</w:t>
      </w:r>
      <w:r w:rsidR="00B61D07" w:rsidRPr="00660AA1">
        <w:rPr>
          <w:rFonts w:ascii="Times New Roman" w:hAnsi="Times New Roman" w:cs="Times New Roman"/>
          <w:sz w:val="24"/>
          <w:szCs w:val="24"/>
        </w:rPr>
        <w:t xml:space="preserve">den was </w:t>
      </w:r>
      <w:r w:rsidRPr="00660AA1">
        <w:rPr>
          <w:rFonts w:ascii="Times New Roman" w:hAnsi="Times New Roman" w:cs="Times New Roman"/>
          <w:sz w:val="24"/>
          <w:szCs w:val="24"/>
        </w:rPr>
        <w:t xml:space="preserve">nominated and </w:t>
      </w:r>
      <w:r w:rsidR="00B61D07" w:rsidRPr="00660AA1">
        <w:rPr>
          <w:rFonts w:ascii="Times New Roman" w:hAnsi="Times New Roman" w:cs="Times New Roman"/>
          <w:sz w:val="24"/>
          <w:szCs w:val="24"/>
        </w:rPr>
        <w:t xml:space="preserve">elected </w:t>
      </w:r>
      <w:r w:rsidRPr="00660AA1">
        <w:rPr>
          <w:rFonts w:ascii="Times New Roman" w:hAnsi="Times New Roman" w:cs="Times New Roman"/>
          <w:sz w:val="24"/>
          <w:szCs w:val="24"/>
        </w:rPr>
        <w:t xml:space="preserve">as the CWCA </w:t>
      </w:r>
      <w:r w:rsidR="00B61D07" w:rsidRPr="00660AA1">
        <w:rPr>
          <w:rFonts w:ascii="Times New Roman" w:hAnsi="Times New Roman" w:cs="Times New Roman"/>
          <w:sz w:val="24"/>
          <w:szCs w:val="24"/>
        </w:rPr>
        <w:t xml:space="preserve">Treasurer </w:t>
      </w:r>
      <w:r w:rsidRPr="00660AA1">
        <w:rPr>
          <w:rFonts w:ascii="Times New Roman" w:hAnsi="Times New Roman" w:cs="Times New Roman"/>
          <w:sz w:val="24"/>
          <w:szCs w:val="24"/>
        </w:rPr>
        <w:t xml:space="preserve">with a unanimous vote. </w:t>
      </w:r>
    </w:p>
    <w:p w:rsidR="00660AA1" w:rsidRDefault="00C5528F" w:rsidP="00EC06D2">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Steve Lloyd and Andrew Gay were appointed without objection as the Architectural Review Committee, to help guide residents to legal requirements for home improvements.</w:t>
      </w:r>
    </w:p>
    <w:p w:rsidR="00660AA1" w:rsidRDefault="00660AA1" w:rsidP="00660AA1">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 xml:space="preserve">Diane Strickland was appointed as the </w:t>
      </w:r>
      <w:r w:rsidR="00C5528F" w:rsidRPr="00660AA1">
        <w:rPr>
          <w:rFonts w:ascii="Times New Roman" w:hAnsi="Times New Roman" w:cs="Times New Roman"/>
          <w:sz w:val="24"/>
          <w:szCs w:val="24"/>
        </w:rPr>
        <w:t xml:space="preserve">CWCA </w:t>
      </w:r>
      <w:r w:rsidRPr="00660AA1">
        <w:rPr>
          <w:rFonts w:ascii="Times New Roman" w:hAnsi="Times New Roman" w:cs="Times New Roman"/>
          <w:sz w:val="24"/>
          <w:szCs w:val="24"/>
        </w:rPr>
        <w:t>Communications and Public Affairs Officer to inform residents about</w:t>
      </w:r>
      <w:r w:rsidR="00C5528F" w:rsidRPr="00660AA1">
        <w:rPr>
          <w:rFonts w:ascii="Times New Roman" w:hAnsi="Times New Roman" w:cs="Times New Roman"/>
          <w:sz w:val="24"/>
          <w:szCs w:val="24"/>
        </w:rPr>
        <w:t xml:space="preserve"> news and information on </w:t>
      </w:r>
      <w:r w:rsidR="00457A9B" w:rsidRPr="00660AA1">
        <w:rPr>
          <w:rFonts w:ascii="Times New Roman" w:hAnsi="Times New Roman" w:cs="Times New Roman"/>
          <w:sz w:val="24"/>
          <w:szCs w:val="24"/>
        </w:rPr>
        <w:t xml:space="preserve">social media, e.g., </w:t>
      </w:r>
      <w:r w:rsidR="00C5528F" w:rsidRPr="00660AA1">
        <w:rPr>
          <w:rFonts w:ascii="Times New Roman" w:hAnsi="Times New Roman" w:cs="Times New Roman"/>
          <w:sz w:val="24"/>
          <w:szCs w:val="24"/>
        </w:rPr>
        <w:t>Yahoo, Facebook</w:t>
      </w:r>
      <w:r w:rsidR="00457A9B" w:rsidRPr="00660AA1">
        <w:rPr>
          <w:rFonts w:ascii="Times New Roman" w:hAnsi="Times New Roman" w:cs="Times New Roman"/>
          <w:sz w:val="24"/>
          <w:szCs w:val="24"/>
        </w:rPr>
        <w:t>,</w:t>
      </w:r>
      <w:r w:rsidR="00C5528F" w:rsidRPr="00660AA1">
        <w:rPr>
          <w:rFonts w:ascii="Times New Roman" w:hAnsi="Times New Roman" w:cs="Times New Roman"/>
          <w:sz w:val="24"/>
          <w:szCs w:val="24"/>
        </w:rPr>
        <w:t xml:space="preserve"> </w:t>
      </w:r>
      <w:r w:rsidR="003A62FA" w:rsidRPr="00660AA1">
        <w:rPr>
          <w:rFonts w:ascii="Times New Roman" w:hAnsi="Times New Roman" w:cs="Times New Roman"/>
          <w:sz w:val="24"/>
          <w:szCs w:val="24"/>
        </w:rPr>
        <w:t xml:space="preserve">a website [cwcivic.org], </w:t>
      </w:r>
      <w:proofErr w:type="spellStart"/>
      <w:r w:rsidR="00457A9B" w:rsidRPr="00660AA1">
        <w:rPr>
          <w:rFonts w:ascii="Times New Roman" w:hAnsi="Times New Roman" w:cs="Times New Roman"/>
          <w:sz w:val="24"/>
          <w:szCs w:val="24"/>
        </w:rPr>
        <w:t>RainedOut</w:t>
      </w:r>
      <w:proofErr w:type="spellEnd"/>
      <w:r w:rsidR="00457A9B" w:rsidRPr="00660AA1">
        <w:rPr>
          <w:rFonts w:ascii="Times New Roman" w:hAnsi="Times New Roman" w:cs="Times New Roman"/>
          <w:sz w:val="24"/>
          <w:szCs w:val="24"/>
        </w:rPr>
        <w:t xml:space="preserve"> emergency email and phone text.</w:t>
      </w:r>
      <w:r w:rsidR="000B08E8" w:rsidRPr="00660AA1">
        <w:rPr>
          <w:rFonts w:ascii="Times New Roman" w:hAnsi="Times New Roman" w:cs="Times New Roman"/>
          <w:sz w:val="24"/>
          <w:szCs w:val="24"/>
        </w:rPr>
        <w:t xml:space="preserve"> </w:t>
      </w:r>
    </w:p>
    <w:p w:rsidR="007E2645" w:rsidRPr="00660AA1" w:rsidRDefault="00660AA1" w:rsidP="00660AA1">
      <w:pPr>
        <w:pStyle w:val="ListParagraph"/>
        <w:tabs>
          <w:tab w:val="left" w:pos="2250"/>
        </w:tabs>
        <w:spacing w:after="120" w:line="240" w:lineRule="auto"/>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5FF7" w:rsidRPr="00660AA1">
        <w:rPr>
          <w:rFonts w:ascii="Times New Roman" w:hAnsi="Times New Roman" w:cs="Times New Roman"/>
          <w:sz w:val="24"/>
          <w:szCs w:val="24"/>
        </w:rPr>
        <w:tab/>
      </w:r>
    </w:p>
    <w:p w:rsidR="00660AA1" w:rsidRPr="00660AA1" w:rsidRDefault="00660AA1" w:rsidP="00660AA1">
      <w:pPr>
        <w:pStyle w:val="ListParagraph"/>
        <w:numPr>
          <w:ilvl w:val="1"/>
          <w:numId w:val="6"/>
        </w:numPr>
        <w:tabs>
          <w:tab w:val="left" w:pos="2250"/>
        </w:tabs>
        <w:spacing w:after="120" w:line="240" w:lineRule="auto"/>
        <w:rPr>
          <w:rFonts w:ascii="Times New Roman" w:hAnsi="Times New Roman" w:cs="Times New Roman"/>
          <w:sz w:val="24"/>
          <w:szCs w:val="24"/>
        </w:rPr>
      </w:pPr>
      <w:r>
        <w:rPr>
          <w:rFonts w:ascii="Times New Roman" w:hAnsi="Times New Roman" w:cs="Times New Roman"/>
          <w:b/>
          <w:sz w:val="24"/>
          <w:szCs w:val="24"/>
        </w:rPr>
        <w:t>Meeting Adjourned</w:t>
      </w:r>
    </w:p>
    <w:p w:rsidR="007E2645" w:rsidRPr="00660AA1" w:rsidRDefault="00660AA1" w:rsidP="00C87996">
      <w:pPr>
        <w:pStyle w:val="ListParagraph"/>
        <w:numPr>
          <w:ilvl w:val="2"/>
          <w:numId w:val="6"/>
        </w:numPr>
        <w:tabs>
          <w:tab w:val="left" w:pos="2250"/>
        </w:tabs>
        <w:spacing w:after="120" w:line="240" w:lineRule="auto"/>
        <w:rPr>
          <w:rFonts w:ascii="Times New Roman" w:hAnsi="Times New Roman" w:cs="Times New Roman"/>
          <w:sz w:val="24"/>
          <w:szCs w:val="24"/>
        </w:rPr>
      </w:pPr>
      <w:r w:rsidRPr="00660AA1">
        <w:rPr>
          <w:rFonts w:ascii="Times New Roman" w:hAnsi="Times New Roman" w:cs="Times New Roman"/>
          <w:sz w:val="24"/>
          <w:szCs w:val="24"/>
        </w:rPr>
        <w:t>The meeting adjourned at 9pm.</w:t>
      </w:r>
    </w:p>
    <w:sectPr w:rsidR="007E2645" w:rsidRPr="00660AA1" w:rsidSect="007F5C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09" w:rsidRDefault="005D1B09" w:rsidP="00793837">
      <w:pPr>
        <w:spacing w:after="0" w:line="240" w:lineRule="auto"/>
      </w:pPr>
      <w:r>
        <w:separator/>
      </w:r>
    </w:p>
  </w:endnote>
  <w:endnote w:type="continuationSeparator" w:id="0">
    <w:p w:rsidR="005D1B09" w:rsidRDefault="005D1B09" w:rsidP="0079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09" w:rsidRDefault="005D1B09" w:rsidP="00793837">
      <w:pPr>
        <w:spacing w:after="0" w:line="240" w:lineRule="auto"/>
      </w:pPr>
      <w:r>
        <w:separator/>
      </w:r>
    </w:p>
  </w:footnote>
  <w:footnote w:type="continuationSeparator" w:id="0">
    <w:p w:rsidR="005D1B09" w:rsidRDefault="005D1B09" w:rsidP="0079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37" w:rsidRPr="00793837" w:rsidRDefault="00793837" w:rsidP="00793837">
    <w:pPr>
      <w:ind w:left="720"/>
      <w:jc w:val="center"/>
      <w:rPr>
        <w:b/>
        <w:sz w:val="32"/>
        <w:szCs w:val="28"/>
      </w:rPr>
    </w:pPr>
    <w:r w:rsidRPr="00793837">
      <w:rPr>
        <w:b/>
        <w:sz w:val="32"/>
        <w:szCs w:val="28"/>
      </w:rPr>
      <w:t>Canterbury Woods Civic Association Annual Meeting Minutes</w:t>
    </w:r>
  </w:p>
  <w:p w:rsidR="00793837" w:rsidRDefault="007938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5BB8"/>
    <w:multiLevelType w:val="hybridMultilevel"/>
    <w:tmpl w:val="EB70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42608"/>
    <w:multiLevelType w:val="hybridMultilevel"/>
    <w:tmpl w:val="5B8EB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A3825"/>
    <w:multiLevelType w:val="hybridMultilevel"/>
    <w:tmpl w:val="6FCA210A"/>
    <w:lvl w:ilvl="0" w:tplc="6C84A2BC">
      <w:start w:val="1"/>
      <w:numFmt w:val="upperLetter"/>
      <w:lvlText w:val="%1."/>
      <w:lvlJc w:val="left"/>
      <w:pPr>
        <w:ind w:left="360" w:hanging="360"/>
      </w:pPr>
      <w:rPr>
        <w:rFonts w:ascii="Times New Roman" w:eastAsiaTheme="minorHAnsi" w:hAnsi="Times New Roman" w:cs="Times New Roman"/>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9D524F"/>
    <w:multiLevelType w:val="hybridMultilevel"/>
    <w:tmpl w:val="BA085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3370B"/>
    <w:multiLevelType w:val="hybridMultilevel"/>
    <w:tmpl w:val="60BA5D84"/>
    <w:lvl w:ilvl="0" w:tplc="6BE6C8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4C100E"/>
    <w:multiLevelType w:val="hybridMultilevel"/>
    <w:tmpl w:val="96CE05FA"/>
    <w:lvl w:ilvl="0" w:tplc="A7E0C9C6">
      <w:start w:val="1"/>
      <w:numFmt w:val="decimal"/>
      <w:lvlText w:val="%1."/>
      <w:lvlJc w:val="left"/>
      <w:pPr>
        <w:ind w:left="720" w:hanging="360"/>
      </w:pPr>
      <w:rPr>
        <w:rFonts w:asciiTheme="minorHAnsi" w:eastAsiaTheme="minorEastAsia" w:hAnsiTheme="minorHAnsi" w:cstheme="minorBidi"/>
      </w:rPr>
    </w:lvl>
    <w:lvl w:ilvl="1" w:tplc="FF32CB4E">
      <w:start w:val="1"/>
      <w:numFmt w:val="decimal"/>
      <w:lvlText w:val="%2."/>
      <w:lvlJc w:val="left"/>
      <w:pPr>
        <w:ind w:left="1440" w:hanging="360"/>
      </w:pPr>
      <w:rPr>
        <w:rFonts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7"/>
    <w:rsid w:val="000155A8"/>
    <w:rsid w:val="00027941"/>
    <w:rsid w:val="000416CE"/>
    <w:rsid w:val="00050DE5"/>
    <w:rsid w:val="00052BB1"/>
    <w:rsid w:val="00056FF4"/>
    <w:rsid w:val="0006237B"/>
    <w:rsid w:val="00063850"/>
    <w:rsid w:val="000746F0"/>
    <w:rsid w:val="0008305E"/>
    <w:rsid w:val="00085A6F"/>
    <w:rsid w:val="000924C0"/>
    <w:rsid w:val="00093DD8"/>
    <w:rsid w:val="000A5DDE"/>
    <w:rsid w:val="000B08E8"/>
    <w:rsid w:val="000D6404"/>
    <w:rsid w:val="000D67E4"/>
    <w:rsid w:val="000D703A"/>
    <w:rsid w:val="000F6FCC"/>
    <w:rsid w:val="00104732"/>
    <w:rsid w:val="00110F00"/>
    <w:rsid w:val="00117AE3"/>
    <w:rsid w:val="001202E6"/>
    <w:rsid w:val="00123A75"/>
    <w:rsid w:val="00137B44"/>
    <w:rsid w:val="00180684"/>
    <w:rsid w:val="00230BCF"/>
    <w:rsid w:val="00233825"/>
    <w:rsid w:val="00237837"/>
    <w:rsid w:val="002442D3"/>
    <w:rsid w:val="002521A6"/>
    <w:rsid w:val="0026631D"/>
    <w:rsid w:val="00267B1D"/>
    <w:rsid w:val="00274D76"/>
    <w:rsid w:val="002A0B4E"/>
    <w:rsid w:val="002F6343"/>
    <w:rsid w:val="003112BD"/>
    <w:rsid w:val="00312647"/>
    <w:rsid w:val="00314819"/>
    <w:rsid w:val="00314A9B"/>
    <w:rsid w:val="003264DD"/>
    <w:rsid w:val="0033139F"/>
    <w:rsid w:val="00343115"/>
    <w:rsid w:val="003512B8"/>
    <w:rsid w:val="00355181"/>
    <w:rsid w:val="00364432"/>
    <w:rsid w:val="00367D9B"/>
    <w:rsid w:val="00371FDE"/>
    <w:rsid w:val="003756C3"/>
    <w:rsid w:val="003A62FA"/>
    <w:rsid w:val="003C766B"/>
    <w:rsid w:val="003E3561"/>
    <w:rsid w:val="0041110B"/>
    <w:rsid w:val="00433C67"/>
    <w:rsid w:val="00446FD7"/>
    <w:rsid w:val="00456263"/>
    <w:rsid w:val="00457A9B"/>
    <w:rsid w:val="0046293C"/>
    <w:rsid w:val="00465927"/>
    <w:rsid w:val="00475FBE"/>
    <w:rsid w:val="004B13A0"/>
    <w:rsid w:val="004B3981"/>
    <w:rsid w:val="004C3537"/>
    <w:rsid w:val="00501EDC"/>
    <w:rsid w:val="00526FB4"/>
    <w:rsid w:val="00527D99"/>
    <w:rsid w:val="00530604"/>
    <w:rsid w:val="005328BD"/>
    <w:rsid w:val="00542C74"/>
    <w:rsid w:val="00550680"/>
    <w:rsid w:val="0056349C"/>
    <w:rsid w:val="00570D22"/>
    <w:rsid w:val="00571AED"/>
    <w:rsid w:val="00593625"/>
    <w:rsid w:val="005A0D67"/>
    <w:rsid w:val="005D1B09"/>
    <w:rsid w:val="005D2210"/>
    <w:rsid w:val="005F5D72"/>
    <w:rsid w:val="005F68F8"/>
    <w:rsid w:val="00621519"/>
    <w:rsid w:val="0063387B"/>
    <w:rsid w:val="0063406F"/>
    <w:rsid w:val="00637E5D"/>
    <w:rsid w:val="00656871"/>
    <w:rsid w:val="00660AA1"/>
    <w:rsid w:val="0067067F"/>
    <w:rsid w:val="00684CBD"/>
    <w:rsid w:val="006C0237"/>
    <w:rsid w:val="006C2A96"/>
    <w:rsid w:val="006D37BD"/>
    <w:rsid w:val="006D5AF9"/>
    <w:rsid w:val="006F32E2"/>
    <w:rsid w:val="006F6482"/>
    <w:rsid w:val="006F766E"/>
    <w:rsid w:val="00714805"/>
    <w:rsid w:val="00716AC7"/>
    <w:rsid w:val="007300C2"/>
    <w:rsid w:val="007763F4"/>
    <w:rsid w:val="00780FC8"/>
    <w:rsid w:val="00793837"/>
    <w:rsid w:val="007A03FC"/>
    <w:rsid w:val="007A051D"/>
    <w:rsid w:val="007A39F3"/>
    <w:rsid w:val="007B32DE"/>
    <w:rsid w:val="007C2991"/>
    <w:rsid w:val="007C303C"/>
    <w:rsid w:val="007D2404"/>
    <w:rsid w:val="007D5A4A"/>
    <w:rsid w:val="007E2645"/>
    <w:rsid w:val="007E3AC5"/>
    <w:rsid w:val="007E4D25"/>
    <w:rsid w:val="007E52D1"/>
    <w:rsid w:val="007E5626"/>
    <w:rsid w:val="007F5CDA"/>
    <w:rsid w:val="007F6D6F"/>
    <w:rsid w:val="00805144"/>
    <w:rsid w:val="008338E6"/>
    <w:rsid w:val="0085518B"/>
    <w:rsid w:val="00866F17"/>
    <w:rsid w:val="008A68A1"/>
    <w:rsid w:val="008C0222"/>
    <w:rsid w:val="008E216F"/>
    <w:rsid w:val="008E4711"/>
    <w:rsid w:val="008F102E"/>
    <w:rsid w:val="009003CB"/>
    <w:rsid w:val="009042B5"/>
    <w:rsid w:val="009272AA"/>
    <w:rsid w:val="00934AA2"/>
    <w:rsid w:val="009409B7"/>
    <w:rsid w:val="009540BE"/>
    <w:rsid w:val="009626F0"/>
    <w:rsid w:val="00963FD1"/>
    <w:rsid w:val="0096738F"/>
    <w:rsid w:val="00986066"/>
    <w:rsid w:val="009C4902"/>
    <w:rsid w:val="009D6A5A"/>
    <w:rsid w:val="009E02E7"/>
    <w:rsid w:val="009F7A78"/>
    <w:rsid w:val="00A06EFA"/>
    <w:rsid w:val="00A23425"/>
    <w:rsid w:val="00A23A92"/>
    <w:rsid w:val="00A3094D"/>
    <w:rsid w:val="00A3220C"/>
    <w:rsid w:val="00A338B2"/>
    <w:rsid w:val="00A42C7C"/>
    <w:rsid w:val="00A5459D"/>
    <w:rsid w:val="00A66338"/>
    <w:rsid w:val="00A7234B"/>
    <w:rsid w:val="00A973C9"/>
    <w:rsid w:val="00AA4A42"/>
    <w:rsid w:val="00AA4E41"/>
    <w:rsid w:val="00AD4F7A"/>
    <w:rsid w:val="00AE5992"/>
    <w:rsid w:val="00AF01A0"/>
    <w:rsid w:val="00B05098"/>
    <w:rsid w:val="00B05380"/>
    <w:rsid w:val="00B10218"/>
    <w:rsid w:val="00B35FF7"/>
    <w:rsid w:val="00B37567"/>
    <w:rsid w:val="00B50F93"/>
    <w:rsid w:val="00B551DA"/>
    <w:rsid w:val="00B61D07"/>
    <w:rsid w:val="00B701DC"/>
    <w:rsid w:val="00B70ADF"/>
    <w:rsid w:val="00B75B89"/>
    <w:rsid w:val="00B76B17"/>
    <w:rsid w:val="00B76FC9"/>
    <w:rsid w:val="00B83A41"/>
    <w:rsid w:val="00B90057"/>
    <w:rsid w:val="00BB21B6"/>
    <w:rsid w:val="00BD4E84"/>
    <w:rsid w:val="00BE6F70"/>
    <w:rsid w:val="00C125AC"/>
    <w:rsid w:val="00C13817"/>
    <w:rsid w:val="00C203B8"/>
    <w:rsid w:val="00C40464"/>
    <w:rsid w:val="00C5528F"/>
    <w:rsid w:val="00C74FAF"/>
    <w:rsid w:val="00C758D6"/>
    <w:rsid w:val="00C92767"/>
    <w:rsid w:val="00CB6E1F"/>
    <w:rsid w:val="00CB7598"/>
    <w:rsid w:val="00CC0E0F"/>
    <w:rsid w:val="00CE4D9A"/>
    <w:rsid w:val="00CE7D96"/>
    <w:rsid w:val="00D015B0"/>
    <w:rsid w:val="00D116AA"/>
    <w:rsid w:val="00D3608A"/>
    <w:rsid w:val="00D408DF"/>
    <w:rsid w:val="00D97D4B"/>
    <w:rsid w:val="00DA3E63"/>
    <w:rsid w:val="00DA747A"/>
    <w:rsid w:val="00DE6672"/>
    <w:rsid w:val="00DF3DCC"/>
    <w:rsid w:val="00E2790E"/>
    <w:rsid w:val="00E32F7F"/>
    <w:rsid w:val="00E416AD"/>
    <w:rsid w:val="00E4322E"/>
    <w:rsid w:val="00E4465A"/>
    <w:rsid w:val="00E57565"/>
    <w:rsid w:val="00E62E95"/>
    <w:rsid w:val="00E76A31"/>
    <w:rsid w:val="00E92C00"/>
    <w:rsid w:val="00EA01E2"/>
    <w:rsid w:val="00EC06D2"/>
    <w:rsid w:val="00EE116B"/>
    <w:rsid w:val="00EF43EA"/>
    <w:rsid w:val="00F05396"/>
    <w:rsid w:val="00F56730"/>
    <w:rsid w:val="00F56A2F"/>
    <w:rsid w:val="00F767FF"/>
    <w:rsid w:val="00F8586D"/>
    <w:rsid w:val="00FA2325"/>
    <w:rsid w:val="00FA543A"/>
    <w:rsid w:val="00FC3F6A"/>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7F33"/>
  <w15:docId w15:val="{8AB9B7A3-1381-430D-BDDE-FBF6C634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F4"/>
    <w:pPr>
      <w:ind w:left="720"/>
      <w:contextualSpacing/>
    </w:pPr>
  </w:style>
  <w:style w:type="character" w:styleId="Hyperlink">
    <w:name w:val="Hyperlink"/>
    <w:basedOn w:val="DefaultParagraphFont"/>
    <w:uiPriority w:val="99"/>
    <w:unhideWhenUsed/>
    <w:rsid w:val="009409B7"/>
    <w:rPr>
      <w:color w:val="0000FF" w:themeColor="hyperlink"/>
      <w:u w:val="single"/>
    </w:rPr>
  </w:style>
  <w:style w:type="paragraph" w:styleId="BalloonText">
    <w:name w:val="Balloon Text"/>
    <w:basedOn w:val="Normal"/>
    <w:link w:val="BalloonTextChar"/>
    <w:uiPriority w:val="99"/>
    <w:semiHidden/>
    <w:unhideWhenUsed/>
    <w:rsid w:val="0011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E3"/>
    <w:rPr>
      <w:rFonts w:ascii="Segoe UI" w:hAnsi="Segoe UI" w:cs="Segoe UI"/>
      <w:sz w:val="18"/>
      <w:szCs w:val="18"/>
    </w:rPr>
  </w:style>
  <w:style w:type="paragraph" w:styleId="Header">
    <w:name w:val="header"/>
    <w:basedOn w:val="Normal"/>
    <w:link w:val="HeaderChar"/>
    <w:uiPriority w:val="99"/>
    <w:unhideWhenUsed/>
    <w:rsid w:val="0079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837"/>
  </w:style>
  <w:style w:type="paragraph" w:styleId="Footer">
    <w:name w:val="footer"/>
    <w:basedOn w:val="Normal"/>
    <w:link w:val="FooterChar"/>
    <w:uiPriority w:val="99"/>
    <w:unhideWhenUsed/>
    <w:rsid w:val="0079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Johnson, Dale</cp:lastModifiedBy>
  <cp:revision>7</cp:revision>
  <cp:lastPrinted>2015-06-16T20:33:00Z</cp:lastPrinted>
  <dcterms:created xsi:type="dcterms:W3CDTF">2016-05-14T02:23:00Z</dcterms:created>
  <dcterms:modified xsi:type="dcterms:W3CDTF">2016-05-26T17:08:00Z</dcterms:modified>
</cp:coreProperties>
</file>